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/>
    <w:p w:rsidR="000F5AC2" w:rsidRDefault="000F5AC2"/>
    <w:p w:rsidR="000F5AC2" w:rsidRPr="000E18F1" w:rsidRDefault="000F5AC2" w:rsidP="000F5AC2">
      <w:pPr>
        <w:jc w:val="center"/>
        <w:rPr>
          <w:b/>
        </w:rPr>
      </w:pPr>
      <w:r w:rsidRPr="000E18F1">
        <w:rPr>
          <w:b/>
        </w:rPr>
        <w:t>PROJETO DENGUE</w:t>
      </w:r>
    </w:p>
    <w:p w:rsidR="000F5AC2" w:rsidRPr="000E18F1" w:rsidRDefault="000F5AC2" w:rsidP="000F5AC2">
      <w:pPr>
        <w:jc w:val="center"/>
        <w:rPr>
          <w:b/>
        </w:rPr>
      </w:pPr>
    </w:p>
    <w:p w:rsidR="000F5AC2" w:rsidRDefault="000F5AC2" w:rsidP="000F5AC2">
      <w:r w:rsidRPr="000E18F1">
        <w:rPr>
          <w:b/>
        </w:rPr>
        <w:t>TÍTULO</w:t>
      </w:r>
      <w:r>
        <w:t>: ESCOLA SEM DENGUE</w:t>
      </w:r>
    </w:p>
    <w:p w:rsidR="000F5AC2" w:rsidRDefault="000F5AC2" w:rsidP="000F5AC2">
      <w:proofErr w:type="gramStart"/>
      <w:r w:rsidRPr="000E18F1">
        <w:rPr>
          <w:b/>
        </w:rPr>
        <w:t>AUTOR</w:t>
      </w:r>
      <w:r>
        <w:t xml:space="preserve"> :</w:t>
      </w:r>
      <w:proofErr w:type="gramEnd"/>
      <w:r>
        <w:t xml:space="preserve"> ADRIANA APARECIDA DE BRITO GONÇALEZ E CECÍLIA ANTONIO NOGUEIRA</w:t>
      </w:r>
    </w:p>
    <w:p w:rsidR="000F5AC2" w:rsidRDefault="000F5AC2" w:rsidP="000F5AC2">
      <w:r w:rsidRPr="000E18F1">
        <w:rPr>
          <w:b/>
        </w:rPr>
        <w:t>PÚBLICO ALVO</w:t>
      </w:r>
      <w:r>
        <w:t xml:space="preserve">: ALUNOS DA EMEB </w:t>
      </w:r>
      <w:proofErr w:type="spellStart"/>
      <w:r>
        <w:t>PROF</w:t>
      </w:r>
      <w:r>
        <w:rPr>
          <w:sz w:val="20"/>
        </w:rPr>
        <w:t>ª</w:t>
      </w:r>
      <w:proofErr w:type="spellEnd"/>
      <w:r>
        <w:rPr>
          <w:sz w:val="20"/>
        </w:rPr>
        <w:t xml:space="preserve"> </w:t>
      </w:r>
      <w:r>
        <w:t>ANA MARIA NERI LANDRE</w:t>
      </w:r>
    </w:p>
    <w:p w:rsidR="000E18F1" w:rsidRDefault="00A84131" w:rsidP="000E18F1">
      <w:pPr>
        <w:pStyle w:val="SemEspaamento"/>
      </w:pPr>
      <w:r w:rsidRPr="000E18F1">
        <w:rPr>
          <w:b/>
        </w:rPr>
        <w:t>OBJETIVOS:</w:t>
      </w:r>
      <w:r>
        <w:t xml:space="preserve"> CONSCIE</w:t>
      </w:r>
      <w:r w:rsidR="00D227D2">
        <w:t>NTIZAR OS ALUNOS SOBRE A IMPORTÂ</w:t>
      </w:r>
      <w:r>
        <w:t>NCIA DA PREVENÇÃO CONTRA OS CRIAD</w:t>
      </w:r>
      <w:r w:rsidR="000E18F1">
        <w:t>OUROS DO MOSQUITO AEDES AEGYPTI.</w:t>
      </w:r>
    </w:p>
    <w:p w:rsidR="00A84131" w:rsidRDefault="000E18F1" w:rsidP="000E18F1">
      <w:pPr>
        <w:pStyle w:val="SemEspaamento"/>
      </w:pPr>
      <w:r>
        <w:t xml:space="preserve">APRESENTAR OS SINTOMAS DA DOENÇA. </w:t>
      </w:r>
    </w:p>
    <w:p w:rsidR="00A84131" w:rsidRDefault="00A84131" w:rsidP="000E18F1">
      <w:pPr>
        <w:pStyle w:val="SemEspaamento"/>
      </w:pPr>
      <w:r>
        <w:t>BUSCAR INFORMAÇÕES E SOLUÇÕES PARA A VALORIZAÇÃO DA PRESERVAÇÃO DA QUALIDADE DE VIDA E CUIDADOS COM O MEIO AMBIENTE.</w:t>
      </w:r>
    </w:p>
    <w:p w:rsidR="000E18F1" w:rsidRDefault="000E18F1" w:rsidP="000E18F1">
      <w:pPr>
        <w:pStyle w:val="SemEspaamento"/>
      </w:pPr>
    </w:p>
    <w:p w:rsidR="00A84131" w:rsidRDefault="00A84131" w:rsidP="000F5AC2">
      <w:r w:rsidRPr="000E18F1">
        <w:rPr>
          <w:b/>
        </w:rPr>
        <w:t>JUSTIFICATIVA</w:t>
      </w:r>
      <w:r w:rsidR="009D0D94" w:rsidRPr="000E18F1">
        <w:rPr>
          <w:b/>
        </w:rPr>
        <w:t>:</w:t>
      </w:r>
      <w:r w:rsidR="009D0D94">
        <w:t xml:space="preserve"> PRESERVAÇÃO DOS ESPAÇOS COLETIVOS E DO MEIO AMBIENTE; CUIDADOS NECESSÁRIOS À PRESERVAÇÃO DA VIDA E DO MEIO EM QUE VIVEM.</w:t>
      </w:r>
    </w:p>
    <w:p w:rsidR="009D0D94" w:rsidRDefault="009D0D94" w:rsidP="000F5AC2">
      <w:r w:rsidRPr="000E18F1">
        <w:rPr>
          <w:b/>
        </w:rPr>
        <w:t>RECURSOS:</w:t>
      </w:r>
      <w:r>
        <w:t xml:space="preserve"> </w:t>
      </w:r>
      <w:proofErr w:type="gramStart"/>
      <w:r>
        <w:t>PAN</w:t>
      </w:r>
      <w:r w:rsidR="00D227D2">
        <w:t>F</w:t>
      </w:r>
      <w:r>
        <w:t>LETOS, VIDEOS INFANTIS, RODAS</w:t>
      </w:r>
      <w:proofErr w:type="gramEnd"/>
      <w:r>
        <w:t xml:space="preserve"> DE CONVERSA, COLETA DE CRIADOUROS, PINTURA DE DESENHOS, JOGO DO LUDO</w:t>
      </w:r>
      <w:r w:rsidR="00717D2E">
        <w:t xml:space="preserve"> ADAPTADO</w:t>
      </w:r>
      <w:r>
        <w:t>.</w:t>
      </w:r>
    </w:p>
    <w:p w:rsidR="009D0D94" w:rsidRPr="009D0D94" w:rsidRDefault="009D0D94" w:rsidP="00801E20">
      <w:pPr>
        <w:pStyle w:val="SemEspaamento"/>
      </w:pPr>
      <w:r w:rsidRPr="000E18F1">
        <w:rPr>
          <w:b/>
        </w:rPr>
        <w:t>CRONOGRAMA:</w:t>
      </w:r>
      <w:r w:rsidRPr="009D0D94">
        <w:t xml:space="preserve"> </w:t>
      </w:r>
      <w:proofErr w:type="gramStart"/>
      <w:r w:rsidRPr="009D0D94">
        <w:t>5</w:t>
      </w:r>
      <w:proofErr w:type="gramEnd"/>
      <w:r w:rsidRPr="009D0D94">
        <w:t xml:space="preserve"> AULAS</w:t>
      </w:r>
    </w:p>
    <w:p w:rsidR="009D0D94" w:rsidRDefault="009D0D94" w:rsidP="00801E20">
      <w:pPr>
        <w:pStyle w:val="SemEspaamento"/>
      </w:pPr>
      <w:r w:rsidRPr="009D0D94">
        <w:t xml:space="preserve">1ª AULA: </w:t>
      </w:r>
      <w:r>
        <w:t>RODA DE CONVERSA E PANFLETOS</w:t>
      </w:r>
    </w:p>
    <w:p w:rsidR="009D0D94" w:rsidRDefault="009D0D94" w:rsidP="00801E20">
      <w:pPr>
        <w:pStyle w:val="SemEspaamento"/>
      </w:pPr>
      <w:r>
        <w:t>2ª AULA: VIDEOS INFANTIS DA INTERNET</w:t>
      </w:r>
    </w:p>
    <w:p w:rsidR="009D0D94" w:rsidRDefault="009D0D94" w:rsidP="00801E20">
      <w:pPr>
        <w:pStyle w:val="SemEspaamento"/>
      </w:pPr>
      <w:r>
        <w:t>3ª AULA: PINTURA DE DESENHOS</w:t>
      </w:r>
    </w:p>
    <w:p w:rsidR="009D0D94" w:rsidRDefault="009D0D94" w:rsidP="00801E20">
      <w:pPr>
        <w:pStyle w:val="SemEspaamento"/>
      </w:pPr>
      <w:r>
        <w:t xml:space="preserve">4ª </w:t>
      </w:r>
      <w:r w:rsidR="000E18F1">
        <w:t xml:space="preserve">AULA: </w:t>
      </w:r>
      <w:r>
        <w:t xml:space="preserve">COLETA DE CRIADOUROS AO REDOR DA ESCOLA </w:t>
      </w:r>
    </w:p>
    <w:p w:rsidR="009D0D94" w:rsidRDefault="009D0D94" w:rsidP="00801E20">
      <w:pPr>
        <w:pStyle w:val="SemEspaamento"/>
      </w:pPr>
      <w:r>
        <w:t>5ª AULA: JOGO DO LUDO</w:t>
      </w:r>
    </w:p>
    <w:p w:rsidR="00801E20" w:rsidRDefault="00801E20" w:rsidP="00801E20">
      <w:pPr>
        <w:pStyle w:val="SemEspaamento"/>
      </w:pPr>
    </w:p>
    <w:p w:rsidR="00801E20" w:rsidRDefault="00801E20" w:rsidP="00801E20">
      <w:pPr>
        <w:pStyle w:val="SemEspaamento"/>
      </w:pPr>
      <w:r w:rsidRPr="000E18F1">
        <w:rPr>
          <w:b/>
        </w:rPr>
        <w:t>PROCEDIMENTOS:</w:t>
      </w:r>
      <w:r>
        <w:t xml:space="preserve"> </w:t>
      </w:r>
      <w:r w:rsidR="00C71936">
        <w:t>RODA DE CONVERSA PARA LEVANTAMENTO DOS CONHECIMENTOS PRÉVIOS D</w:t>
      </w:r>
      <w:r w:rsidR="000E18F1">
        <w:t xml:space="preserve">OS ALUNOS SOBRE O TEMA; </w:t>
      </w:r>
      <w:r w:rsidR="00C71936">
        <w:t>APRESENTAÇÃO DE PLANFETOS SOBRE AS CARACTERÍSTICAS DO MOSQUITO AEDES AEGYPTI</w:t>
      </w:r>
      <w:r w:rsidR="000E18F1">
        <w:t>;</w:t>
      </w:r>
      <w:r w:rsidR="00C71936">
        <w:t xml:space="preserve"> VISUALIZAÇÃO DE VIDEOS INFANTIS SOBRE OS CUIDADOS</w:t>
      </w:r>
      <w:proofErr w:type="gramStart"/>
      <w:r w:rsidR="00C71936">
        <w:t xml:space="preserve"> </w:t>
      </w:r>
      <w:r w:rsidR="00717D2E">
        <w:t xml:space="preserve"> </w:t>
      </w:r>
      <w:proofErr w:type="gramEnd"/>
      <w:r w:rsidR="00717D2E">
        <w:t xml:space="preserve">E MANEIRAS DE EVITAR </w:t>
      </w:r>
      <w:r w:rsidR="00C71936">
        <w:t xml:space="preserve"> CRIADOUROS, DESENVOLVIMENTO </w:t>
      </w:r>
      <w:r w:rsidR="00717D2E">
        <w:t xml:space="preserve">DO CICLO DO </w:t>
      </w:r>
      <w:r w:rsidR="00C71936">
        <w:t>MOSQUIT</w:t>
      </w:r>
      <w:r w:rsidR="000E18F1">
        <w:t>O, SINTOMAS DA PESSOA INFECTADA;</w:t>
      </w:r>
      <w:r w:rsidR="00C71936">
        <w:t xml:space="preserve"> VISITA AO REDOR DA ESCOLA PARA</w:t>
      </w:r>
      <w:r w:rsidR="00717D2E">
        <w:t xml:space="preserve"> COLETA DE POSSI</w:t>
      </w:r>
      <w:r w:rsidR="000E18F1">
        <w:t>VEIS CRIADOUROS;</w:t>
      </w:r>
      <w:r w:rsidR="00C71936">
        <w:t xml:space="preserve"> PINTURA DE DESENHOS SOBRE DENGUE</w:t>
      </w:r>
      <w:r w:rsidR="000E18F1">
        <w:t>;</w:t>
      </w:r>
      <w:r w:rsidR="00C71936">
        <w:t xml:space="preserve"> JOGO DO LUDO.</w:t>
      </w:r>
    </w:p>
    <w:p w:rsidR="00C71936" w:rsidRDefault="00C71936" w:rsidP="00801E20">
      <w:pPr>
        <w:pStyle w:val="SemEspaamento"/>
      </w:pPr>
    </w:p>
    <w:p w:rsidR="00C71936" w:rsidRPr="009D0D94" w:rsidRDefault="00C71936" w:rsidP="00801E20">
      <w:pPr>
        <w:pStyle w:val="SemEspaamento"/>
      </w:pPr>
      <w:r w:rsidRPr="000E18F1">
        <w:rPr>
          <w:b/>
        </w:rPr>
        <w:t>AVALIAÇÃO:</w:t>
      </w:r>
      <w:r>
        <w:t xml:space="preserve"> OS ALUNOS SERÃO AVALIADOS NO DECORRER DO PROJETO, </w:t>
      </w:r>
      <w:r w:rsidR="000E18F1">
        <w:t xml:space="preserve">COM A </w:t>
      </w:r>
      <w:r w:rsidR="00626CA4">
        <w:t xml:space="preserve">OBSERVAÇÃO DA </w:t>
      </w:r>
      <w:r w:rsidR="000E18F1">
        <w:t>ASSIMILAÇÃO</w:t>
      </w:r>
      <w:r w:rsidR="00626CA4">
        <w:t xml:space="preserve"> POR ELES </w:t>
      </w:r>
      <w:r w:rsidR="000E18F1">
        <w:t xml:space="preserve">DOS SINTOMAS DA DENGUE, </w:t>
      </w:r>
      <w:r w:rsidR="00717D2E">
        <w:t xml:space="preserve">ELIMINAÇÃO DE </w:t>
      </w:r>
      <w:r w:rsidR="000E18F1">
        <w:t xml:space="preserve">CRIADOUROS, CARACTERÍSTICAS DO MOSQUITO. SENDO OBSERVADO </w:t>
      </w:r>
      <w:r w:rsidR="00626CA4">
        <w:t xml:space="preserve">TAMBÉM </w:t>
      </w:r>
      <w:r w:rsidR="000E18F1">
        <w:t xml:space="preserve">SUAS DIFICULDADES E AVANÇOS NOS CONHECIMENTOS SOBRE A DENGUE. </w:t>
      </w:r>
    </w:p>
    <w:sectPr w:rsidR="00C71936" w:rsidRPr="009D0D94" w:rsidSect="000E2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0F5AC2"/>
    <w:rsid w:val="000E18F1"/>
    <w:rsid w:val="000E2D3F"/>
    <w:rsid w:val="000F5AC2"/>
    <w:rsid w:val="00183DC7"/>
    <w:rsid w:val="00442DFE"/>
    <w:rsid w:val="00626CA4"/>
    <w:rsid w:val="00717D2E"/>
    <w:rsid w:val="00801E20"/>
    <w:rsid w:val="009D0D94"/>
    <w:rsid w:val="00A84131"/>
    <w:rsid w:val="00C71936"/>
    <w:rsid w:val="00D227D2"/>
    <w:rsid w:val="00DE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1E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SME</cp:lastModifiedBy>
  <cp:revision>6</cp:revision>
  <dcterms:created xsi:type="dcterms:W3CDTF">2014-12-15T12:09:00Z</dcterms:created>
  <dcterms:modified xsi:type="dcterms:W3CDTF">2014-12-16T11:58:00Z</dcterms:modified>
</cp:coreProperties>
</file>